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D7BF2" w14:textId="2A27CED4" w:rsidR="000D19E8" w:rsidRPr="00EA07D4" w:rsidRDefault="000D19E8" w:rsidP="000D19E8">
      <w:pPr>
        <w:pStyle w:val="NoSpacing"/>
        <w:jc w:val="center"/>
        <w:rPr>
          <w:b/>
          <w:bCs/>
          <w:sz w:val="36"/>
          <w:szCs w:val="36"/>
        </w:rPr>
      </w:pPr>
      <w:r w:rsidRPr="00EA07D4">
        <w:rPr>
          <w:noProof/>
          <w:sz w:val="36"/>
          <w:szCs w:val="36"/>
        </w:rPr>
        <mc:AlternateContent>
          <mc:Choice Requires="wpg">
            <w:drawing>
              <wp:anchor distT="0" distB="0" distL="114300" distR="114300" simplePos="0" relativeHeight="251662336" behindDoc="0" locked="0" layoutInCell="1" allowOverlap="1" wp14:anchorId="64CC1FFA" wp14:editId="41AF3DF9">
                <wp:simplePos x="0" y="0"/>
                <wp:positionH relativeFrom="margin">
                  <wp:align>right</wp:align>
                </wp:positionH>
                <wp:positionV relativeFrom="paragraph">
                  <wp:posOffset>47625</wp:posOffset>
                </wp:positionV>
                <wp:extent cx="695325" cy="552450"/>
                <wp:effectExtent l="0" t="0" r="9525" b="0"/>
                <wp:wrapSquare wrapText="bothSides"/>
                <wp:docPr id="6" name="Group 6"/>
                <wp:cNvGraphicFramePr/>
                <a:graphic xmlns:a="http://schemas.openxmlformats.org/drawingml/2006/main">
                  <a:graphicData uri="http://schemas.microsoft.com/office/word/2010/wordprocessingGroup">
                    <wpg:wgp>
                      <wpg:cNvGrpSpPr/>
                      <wpg:grpSpPr>
                        <a:xfrm>
                          <a:off x="0" y="0"/>
                          <a:ext cx="695325" cy="552450"/>
                          <a:chOff x="0" y="0"/>
                          <a:chExt cx="3990975" cy="4191635"/>
                        </a:xfrm>
                      </wpg:grpSpPr>
                      <pic:pic xmlns:pic="http://schemas.openxmlformats.org/drawingml/2006/picture">
                        <pic:nvPicPr>
                          <pic:cNvPr id="7" name="Picture 7"/>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3990975" cy="3848100"/>
                          </a:xfrm>
                          <a:prstGeom prst="rect">
                            <a:avLst/>
                          </a:prstGeom>
                        </pic:spPr>
                      </pic:pic>
                      <wps:wsp>
                        <wps:cNvPr id="8" name="Text Box 8"/>
                        <wps:cNvSpPr txBox="1"/>
                        <wps:spPr>
                          <a:xfrm>
                            <a:off x="0" y="3848100"/>
                            <a:ext cx="3990975" cy="343535"/>
                          </a:xfrm>
                          <a:prstGeom prst="rect">
                            <a:avLst/>
                          </a:prstGeom>
                          <a:solidFill>
                            <a:prstClr val="white"/>
                          </a:solidFill>
                          <a:ln>
                            <a:noFill/>
                          </a:ln>
                        </wps:spPr>
                        <wps:txbx>
                          <w:txbxContent>
                            <w:p w14:paraId="0116C3AC" w14:textId="77777777" w:rsidR="000D19E8" w:rsidRPr="000D19E8" w:rsidRDefault="007F5856" w:rsidP="000D19E8">
                              <w:pPr>
                                <w:rPr>
                                  <w:sz w:val="18"/>
                                  <w:szCs w:val="18"/>
                                </w:rPr>
                              </w:pPr>
                              <w:hyperlink r:id="rId7" w:history="1">
                                <w:r w:rsidR="000D19E8" w:rsidRPr="000D19E8">
                                  <w:rPr>
                                    <w:rStyle w:val="Hyperlink"/>
                                    <w:sz w:val="18"/>
                                    <w:szCs w:val="18"/>
                                  </w:rPr>
                                  <w:t>This Photo</w:t>
                                </w:r>
                              </w:hyperlink>
                              <w:r w:rsidR="000D19E8" w:rsidRPr="000D19E8">
                                <w:rPr>
                                  <w:sz w:val="18"/>
                                  <w:szCs w:val="18"/>
                                </w:rPr>
                                <w:t xml:space="preserve"> by Unknown Author is licensed under </w:t>
                              </w:r>
                              <w:hyperlink r:id="rId8" w:history="1">
                                <w:r w:rsidR="000D19E8" w:rsidRPr="000D19E8">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4CC1FFA" id="Group 6" o:spid="_x0000_s1026" style="position:absolute;left:0;text-align:left;margin-left:3.55pt;margin-top:3.75pt;width:54.75pt;height:43.5pt;z-index:251662336;mso-position-horizontal:right;mso-position-horizontal-relative:margin" coordsize="39909,419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39909;height:384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">
                  <v:imagedata r:id="rId9" o:title=""/>
                </v:shape>
                <v:shapetype id="_x0000_t202" coordsize="21600,21600" o:spt="202" path="m,l,21600r21600,l21600,xe">
                  <v:stroke joinstyle="miter"/>
                  <v:path gradientshapeok="t" o:connecttype="rect"/>
                </v:shapetype>
                <v:shape id="Text Box 8" o:spid="_x0000_s1028" type="#_x0000_t202" style="position:absolute;top:38481;width:39909;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0116C3AC" w14:textId="77777777" w:rsidR="000D19E8" w:rsidRPr="000D19E8" w:rsidRDefault="007F5856" w:rsidP="000D19E8">
                        <w:pPr>
                          <w:rPr>
                            <w:sz w:val="18"/>
                            <w:szCs w:val="18"/>
                          </w:rPr>
                        </w:pPr>
                        <w:hyperlink r:id="rId10" w:history="1">
                          <w:r w:rsidR="000D19E8" w:rsidRPr="000D19E8">
                            <w:rPr>
                              <w:rStyle w:val="Hyperlink"/>
                              <w:sz w:val="18"/>
                              <w:szCs w:val="18"/>
                            </w:rPr>
                            <w:t>This Photo</w:t>
                          </w:r>
                        </w:hyperlink>
                        <w:r w:rsidR="000D19E8" w:rsidRPr="000D19E8">
                          <w:rPr>
                            <w:sz w:val="18"/>
                            <w:szCs w:val="18"/>
                          </w:rPr>
                          <w:t xml:space="preserve"> by Unknown Author is licensed under </w:t>
                        </w:r>
                        <w:hyperlink r:id="rId11" w:history="1">
                          <w:r w:rsidR="000D19E8" w:rsidRPr="000D19E8">
                            <w:rPr>
                              <w:rStyle w:val="Hyperlink"/>
                              <w:sz w:val="18"/>
                              <w:szCs w:val="18"/>
                            </w:rPr>
                            <w:t>CC BY-SA</w:t>
                          </w:r>
                        </w:hyperlink>
                      </w:p>
                    </w:txbxContent>
                  </v:textbox>
                </v:shape>
                <w10:wrap type="square" anchorx="margin"/>
              </v:group>
            </w:pict>
          </mc:Fallback>
        </mc:AlternateContent>
      </w:r>
      <w:r w:rsidRPr="00EA07D4">
        <w:rPr>
          <w:noProof/>
          <w:sz w:val="36"/>
          <w:szCs w:val="36"/>
        </w:rPr>
        <mc:AlternateContent>
          <mc:Choice Requires="wpg">
            <w:drawing>
              <wp:anchor distT="0" distB="0" distL="114300" distR="114300" simplePos="0" relativeHeight="251660288" behindDoc="0" locked="0" layoutInCell="1" allowOverlap="1" wp14:anchorId="2FEE3A0F" wp14:editId="205043F8">
                <wp:simplePos x="0" y="0"/>
                <wp:positionH relativeFrom="margin">
                  <wp:align>left</wp:align>
                </wp:positionH>
                <wp:positionV relativeFrom="paragraph">
                  <wp:posOffset>0</wp:posOffset>
                </wp:positionV>
                <wp:extent cx="695325" cy="552450"/>
                <wp:effectExtent l="0" t="0" r="9525" b="0"/>
                <wp:wrapSquare wrapText="bothSides"/>
                <wp:docPr id="5" name="Group 5"/>
                <wp:cNvGraphicFramePr/>
                <a:graphic xmlns:a="http://schemas.openxmlformats.org/drawingml/2006/main">
                  <a:graphicData uri="http://schemas.microsoft.com/office/word/2010/wordprocessingGroup">
                    <wpg:wgp>
                      <wpg:cNvGrpSpPr/>
                      <wpg:grpSpPr>
                        <a:xfrm>
                          <a:off x="0" y="0"/>
                          <a:ext cx="695325" cy="552450"/>
                          <a:chOff x="0" y="0"/>
                          <a:chExt cx="3990975" cy="4191635"/>
                        </a:xfrm>
                      </wpg:grpSpPr>
                      <pic:pic xmlns:pic="http://schemas.openxmlformats.org/drawingml/2006/picture">
                        <pic:nvPicPr>
                          <pic:cNvPr id="3" name="Picture 3"/>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3990975" cy="3848100"/>
                          </a:xfrm>
                          <a:prstGeom prst="rect">
                            <a:avLst/>
                          </a:prstGeom>
                        </pic:spPr>
                      </pic:pic>
                      <wps:wsp>
                        <wps:cNvPr id="4" name="Text Box 4"/>
                        <wps:cNvSpPr txBox="1"/>
                        <wps:spPr>
                          <a:xfrm>
                            <a:off x="0" y="3848100"/>
                            <a:ext cx="3990975" cy="343535"/>
                          </a:xfrm>
                          <a:prstGeom prst="rect">
                            <a:avLst/>
                          </a:prstGeom>
                          <a:solidFill>
                            <a:prstClr val="white"/>
                          </a:solidFill>
                          <a:ln>
                            <a:noFill/>
                          </a:ln>
                        </wps:spPr>
                        <wps:txbx>
                          <w:txbxContent>
                            <w:p w14:paraId="5AACED07" w14:textId="77777777" w:rsidR="000D19E8" w:rsidRPr="000D19E8" w:rsidRDefault="007F5856" w:rsidP="000D19E8">
                              <w:pPr>
                                <w:rPr>
                                  <w:sz w:val="18"/>
                                  <w:szCs w:val="18"/>
                                </w:rPr>
                              </w:pPr>
                              <w:hyperlink r:id="rId12" w:history="1">
                                <w:r w:rsidR="000D19E8" w:rsidRPr="000D19E8">
                                  <w:rPr>
                                    <w:rStyle w:val="Hyperlink"/>
                                    <w:sz w:val="18"/>
                                    <w:szCs w:val="18"/>
                                  </w:rPr>
                                  <w:t>This Photo</w:t>
                                </w:r>
                              </w:hyperlink>
                              <w:r w:rsidR="000D19E8" w:rsidRPr="000D19E8">
                                <w:rPr>
                                  <w:sz w:val="18"/>
                                  <w:szCs w:val="18"/>
                                </w:rPr>
                                <w:t xml:space="preserve"> by Unknown Author is licensed under </w:t>
                              </w:r>
                              <w:hyperlink r:id="rId13" w:history="1">
                                <w:r w:rsidR="000D19E8" w:rsidRPr="000D19E8">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FEE3A0F" id="Group 5" o:spid="_x0000_s1029" style="position:absolute;left:0;text-align:left;margin-left:0;margin-top:0;width:54.75pt;height:43.5pt;z-index:251660288;mso-position-horizontal:left;mso-position-horizontal-relative:margin" coordsize="39909,419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">
                <v:shape id="Picture 3" o:spid="_x0000_s1030" type="#_x0000_t75" style="position:absolute;width:39909;height:384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">
                  <v:imagedata r:id="rId9" o:title=""/>
                </v:shape>
                <v:shape id="Text Box 4" o:spid="_x0000_s1031" type="#_x0000_t202" style="position:absolute;top:38481;width:39909;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5AACED07" w14:textId="77777777" w:rsidR="000D19E8" w:rsidRPr="000D19E8" w:rsidRDefault="007F5856" w:rsidP="000D19E8">
                        <w:pPr>
                          <w:rPr>
                            <w:sz w:val="18"/>
                            <w:szCs w:val="18"/>
                          </w:rPr>
                        </w:pPr>
                        <w:hyperlink r:id="rId14" w:history="1">
                          <w:r w:rsidR="000D19E8" w:rsidRPr="000D19E8">
                            <w:rPr>
                              <w:rStyle w:val="Hyperlink"/>
                              <w:sz w:val="18"/>
                              <w:szCs w:val="18"/>
                            </w:rPr>
                            <w:t>This Photo</w:t>
                          </w:r>
                        </w:hyperlink>
                        <w:r w:rsidR="000D19E8" w:rsidRPr="000D19E8">
                          <w:rPr>
                            <w:sz w:val="18"/>
                            <w:szCs w:val="18"/>
                          </w:rPr>
                          <w:t xml:space="preserve"> by Unknown Author is licensed under </w:t>
                        </w:r>
                        <w:hyperlink r:id="rId15" w:history="1">
                          <w:r w:rsidR="000D19E8" w:rsidRPr="000D19E8">
                            <w:rPr>
                              <w:rStyle w:val="Hyperlink"/>
                              <w:sz w:val="18"/>
                              <w:szCs w:val="18"/>
                            </w:rPr>
                            <w:t>CC BY-SA</w:t>
                          </w:r>
                        </w:hyperlink>
                      </w:p>
                    </w:txbxContent>
                  </v:textbox>
                </v:shape>
                <w10:wrap type="square" anchorx="margin"/>
              </v:group>
            </w:pict>
          </mc:Fallback>
        </mc:AlternateContent>
      </w:r>
      <w:r w:rsidRPr="00EA07D4">
        <w:rPr>
          <w:b/>
          <w:bCs/>
          <w:sz w:val="36"/>
          <w:szCs w:val="36"/>
        </w:rPr>
        <w:t>Mucky Pups Pr</w:t>
      </w:r>
      <w:r w:rsidR="007F5856">
        <w:rPr>
          <w:b/>
          <w:bCs/>
          <w:sz w:val="36"/>
          <w:szCs w:val="36"/>
        </w:rPr>
        <w:t>es</w:t>
      </w:r>
      <w:r w:rsidRPr="00EA07D4">
        <w:rPr>
          <w:b/>
          <w:bCs/>
          <w:sz w:val="36"/>
          <w:szCs w:val="36"/>
        </w:rPr>
        <w:t>chool</w:t>
      </w:r>
    </w:p>
    <w:p w14:paraId="5CA8D49E" w14:textId="16CC1C3E" w:rsidR="000D19E8" w:rsidRPr="00EA07D4" w:rsidRDefault="000D19E8" w:rsidP="000D19E8">
      <w:pPr>
        <w:pStyle w:val="NoSpacing"/>
        <w:jc w:val="center"/>
        <w:rPr>
          <w:b/>
          <w:bCs/>
          <w:sz w:val="36"/>
          <w:szCs w:val="36"/>
          <w:u w:val="single"/>
        </w:rPr>
      </w:pPr>
      <w:r w:rsidRPr="00EA07D4">
        <w:rPr>
          <w:b/>
          <w:bCs/>
          <w:sz w:val="36"/>
          <w:szCs w:val="36"/>
          <w:u w:val="single"/>
        </w:rPr>
        <w:t>Oral Health and Hygiene policy</w:t>
      </w:r>
    </w:p>
    <w:p w14:paraId="53F1AC34" w14:textId="69FB80B7" w:rsidR="000D19E8" w:rsidRPr="00EA07D4" w:rsidRDefault="00EA07D4" w:rsidP="000D19E8">
      <w:pPr>
        <w:pStyle w:val="NoSpacing"/>
        <w:jc w:val="center"/>
        <w:rPr>
          <w:b/>
          <w:bCs/>
          <w:sz w:val="36"/>
          <w:szCs w:val="36"/>
          <w:u w:val="single"/>
        </w:rPr>
      </w:pPr>
      <w:r>
        <w:rPr>
          <w:b/>
          <w:bCs/>
          <w:sz w:val="36"/>
          <w:szCs w:val="36"/>
        </w:rPr>
        <w:t xml:space="preserve">            </w:t>
      </w:r>
      <w:r w:rsidR="000D19E8" w:rsidRPr="00EA07D4">
        <w:rPr>
          <w:b/>
          <w:bCs/>
          <w:sz w:val="36"/>
          <w:szCs w:val="36"/>
          <w:u w:val="single"/>
        </w:rPr>
        <w:t>Aim</w:t>
      </w:r>
    </w:p>
    <w:p w14:paraId="5A180AE2" w14:textId="7085C9B1" w:rsidR="000D19E8" w:rsidRDefault="000D19E8" w:rsidP="000D19E8">
      <w:pPr>
        <w:pStyle w:val="NoSpacing"/>
        <w:jc w:val="center"/>
        <w:rPr>
          <w:i/>
          <w:iCs/>
          <w:sz w:val="24"/>
          <w:szCs w:val="24"/>
        </w:rPr>
      </w:pPr>
      <w:r w:rsidRPr="000D19E8">
        <w:rPr>
          <w:i/>
          <w:iCs/>
          <w:sz w:val="24"/>
          <w:szCs w:val="24"/>
        </w:rPr>
        <w:t>The aim of this policy is to promote a high standard of oral hygiene and health amongst our children and families at Mucky Pups</w:t>
      </w:r>
    </w:p>
    <w:p w14:paraId="57977AA5" w14:textId="77777777" w:rsidR="00EA07D4" w:rsidRPr="000D19E8" w:rsidRDefault="00EA07D4" w:rsidP="000D19E8">
      <w:pPr>
        <w:pStyle w:val="NoSpacing"/>
        <w:jc w:val="center"/>
        <w:rPr>
          <w:i/>
          <w:iCs/>
          <w:sz w:val="24"/>
          <w:szCs w:val="24"/>
        </w:rPr>
      </w:pPr>
    </w:p>
    <w:p w14:paraId="21F23221" w14:textId="3527E16E" w:rsidR="00DA088A" w:rsidRPr="000D19E8" w:rsidRDefault="00DA088A" w:rsidP="00DA088A">
      <w:pPr>
        <w:rPr>
          <w:sz w:val="24"/>
          <w:szCs w:val="24"/>
        </w:rPr>
      </w:pPr>
      <w:r w:rsidRPr="000D19E8">
        <w:rPr>
          <w:sz w:val="24"/>
          <w:szCs w:val="24"/>
        </w:rPr>
        <w:t xml:space="preserve">The British Dental Health Foundation recommends not brushing teeth until at least one hour after eating or drinking. We run free flow snack where children can eat throughout the nursery session. As a result of this we do not currently brush teeth in nursery and ask that parents ensure their son/daughter brushes his/her teeth at least twice a day. </w:t>
      </w:r>
    </w:p>
    <w:p w14:paraId="222D4A9A" w14:textId="579125AD" w:rsidR="000D19E8" w:rsidRDefault="00DA088A">
      <w:pPr>
        <w:rPr>
          <w:sz w:val="24"/>
          <w:szCs w:val="24"/>
        </w:rPr>
      </w:pPr>
      <w:r w:rsidRPr="000D19E8">
        <w:rPr>
          <w:sz w:val="24"/>
          <w:szCs w:val="24"/>
        </w:rPr>
        <w:t>At Mucky Pups, we understand the importance of promoting good dental and oral health and as part of his, we also highlight the importance of making healthy choices regarding the food and drinks we consume</w:t>
      </w:r>
      <w:r>
        <w:rPr>
          <w:sz w:val="24"/>
          <w:szCs w:val="24"/>
        </w:rPr>
        <w:t>, (see ou</w:t>
      </w:r>
      <w:r w:rsidR="00871DF0">
        <w:rPr>
          <w:sz w:val="24"/>
          <w:szCs w:val="24"/>
        </w:rPr>
        <w:t>r</w:t>
      </w:r>
      <w:r>
        <w:rPr>
          <w:sz w:val="24"/>
          <w:szCs w:val="24"/>
        </w:rPr>
        <w:t xml:space="preserve"> </w:t>
      </w:r>
      <w:r w:rsidR="00EA07D4">
        <w:rPr>
          <w:sz w:val="24"/>
          <w:szCs w:val="24"/>
        </w:rPr>
        <w:t>F</w:t>
      </w:r>
      <w:r>
        <w:rPr>
          <w:sz w:val="24"/>
          <w:szCs w:val="24"/>
        </w:rPr>
        <w:t xml:space="preserve">ood and </w:t>
      </w:r>
      <w:r w:rsidR="00EA07D4">
        <w:rPr>
          <w:sz w:val="24"/>
          <w:szCs w:val="24"/>
        </w:rPr>
        <w:t>H</w:t>
      </w:r>
      <w:r>
        <w:rPr>
          <w:sz w:val="24"/>
          <w:szCs w:val="24"/>
        </w:rPr>
        <w:t>ealthy eating policy)</w:t>
      </w:r>
      <w:r w:rsidRPr="000D19E8">
        <w:rPr>
          <w:sz w:val="24"/>
          <w:szCs w:val="24"/>
        </w:rPr>
        <w:t>. We encourage good oral and dental hygiene through our learning experiences in nursery.</w:t>
      </w:r>
    </w:p>
    <w:p w14:paraId="6092D4B6" w14:textId="77777777" w:rsidR="00EA07D4" w:rsidRDefault="00EA07D4" w:rsidP="00EA07D4">
      <w:pPr>
        <w:rPr>
          <w:sz w:val="24"/>
          <w:szCs w:val="24"/>
        </w:rPr>
      </w:pPr>
      <w:r>
        <w:rPr>
          <w:sz w:val="24"/>
          <w:szCs w:val="24"/>
        </w:rPr>
        <w:t>We promote Oral health through our daily learning and special days through;</w:t>
      </w:r>
    </w:p>
    <w:p w14:paraId="1FE08BB9" w14:textId="2A42D284" w:rsidR="00DF037F" w:rsidRDefault="00EA07D4" w:rsidP="00EA07D4">
      <w:pPr>
        <w:rPr>
          <w:sz w:val="24"/>
          <w:szCs w:val="24"/>
        </w:rPr>
      </w:pPr>
      <w:r w:rsidRPr="00EA07D4">
        <w:rPr>
          <w:b/>
          <w:sz w:val="24"/>
          <w:szCs w:val="24"/>
        </w:rPr>
        <w:t xml:space="preserve">Our </w:t>
      </w:r>
      <w:r w:rsidR="00DA088A" w:rsidRPr="00EA07D4">
        <w:rPr>
          <w:b/>
          <w:sz w:val="24"/>
          <w:szCs w:val="24"/>
        </w:rPr>
        <w:t>curriculum</w:t>
      </w:r>
      <w:r w:rsidR="00DA088A" w:rsidRPr="00DF037F">
        <w:rPr>
          <w:sz w:val="24"/>
          <w:szCs w:val="24"/>
        </w:rPr>
        <w:t xml:space="preserve"> work and learning opportunities where appropriate. </w:t>
      </w:r>
    </w:p>
    <w:p w14:paraId="15FD7E0C" w14:textId="313A2D17" w:rsidR="00DA088A" w:rsidRPr="00DF037F" w:rsidRDefault="00DA088A" w:rsidP="00DF037F">
      <w:pPr>
        <w:pStyle w:val="NoSpacing"/>
        <w:rPr>
          <w:sz w:val="24"/>
          <w:szCs w:val="24"/>
        </w:rPr>
      </w:pPr>
      <w:r w:rsidRPr="00DF037F">
        <w:rPr>
          <w:sz w:val="24"/>
          <w:szCs w:val="24"/>
        </w:rPr>
        <w:t xml:space="preserve">For example; in the house corner, small world, through stories, discussions, action songs, poems or art work. </w:t>
      </w:r>
    </w:p>
    <w:p w14:paraId="2BEF8C10" w14:textId="0375D5EB" w:rsidR="000D19E8" w:rsidRDefault="00DA088A" w:rsidP="00EA07D4">
      <w:pPr>
        <w:pStyle w:val="NoSpacing"/>
        <w:numPr>
          <w:ilvl w:val="0"/>
          <w:numId w:val="1"/>
        </w:numPr>
        <w:rPr>
          <w:sz w:val="24"/>
          <w:szCs w:val="24"/>
        </w:rPr>
      </w:pPr>
      <w:r w:rsidRPr="00DF037F">
        <w:rPr>
          <w:sz w:val="24"/>
          <w:szCs w:val="24"/>
        </w:rPr>
        <w:t>Good oral hygiene will be encouraged at all times</w:t>
      </w:r>
    </w:p>
    <w:p w14:paraId="500089A5" w14:textId="5F67CB81" w:rsidR="00DF037F" w:rsidRDefault="00DF037F" w:rsidP="00EA07D4">
      <w:pPr>
        <w:pStyle w:val="NoSpacing"/>
        <w:numPr>
          <w:ilvl w:val="0"/>
          <w:numId w:val="1"/>
        </w:numPr>
        <w:rPr>
          <w:sz w:val="24"/>
          <w:szCs w:val="24"/>
        </w:rPr>
      </w:pPr>
      <w:r>
        <w:rPr>
          <w:sz w:val="24"/>
          <w:szCs w:val="24"/>
        </w:rPr>
        <w:t>Adults discuss oral hygiene at snack time</w:t>
      </w:r>
    </w:p>
    <w:p w14:paraId="2BF6EB02" w14:textId="334C2CC4" w:rsidR="00DF037F" w:rsidRDefault="00DF037F" w:rsidP="00EA07D4">
      <w:pPr>
        <w:pStyle w:val="NoSpacing"/>
        <w:numPr>
          <w:ilvl w:val="0"/>
          <w:numId w:val="1"/>
        </w:numPr>
        <w:rPr>
          <w:sz w:val="24"/>
          <w:szCs w:val="24"/>
        </w:rPr>
      </w:pPr>
      <w:r>
        <w:rPr>
          <w:sz w:val="24"/>
          <w:szCs w:val="24"/>
        </w:rPr>
        <w:t>Hello times will include reference to brushing teeth in discussions</w:t>
      </w:r>
    </w:p>
    <w:p w14:paraId="4DEE6335" w14:textId="77777777" w:rsidR="00DF037F" w:rsidRPr="00DF037F" w:rsidRDefault="00DF037F" w:rsidP="00DF037F">
      <w:pPr>
        <w:pStyle w:val="NoSpacing"/>
        <w:rPr>
          <w:sz w:val="24"/>
          <w:szCs w:val="24"/>
        </w:rPr>
      </w:pPr>
    </w:p>
    <w:p w14:paraId="7BF5884E" w14:textId="4884ED00" w:rsidR="00DF037F" w:rsidRPr="00DF037F" w:rsidRDefault="00DF037F" w:rsidP="00EA07D4">
      <w:pPr>
        <w:pStyle w:val="NoSpacing"/>
        <w:rPr>
          <w:sz w:val="24"/>
          <w:szCs w:val="24"/>
        </w:rPr>
      </w:pPr>
      <w:r w:rsidRPr="00EA07D4">
        <w:rPr>
          <w:b/>
          <w:sz w:val="24"/>
          <w:szCs w:val="24"/>
        </w:rPr>
        <w:t>Our special days</w:t>
      </w:r>
      <w:r w:rsidRPr="00DF037F">
        <w:rPr>
          <w:sz w:val="24"/>
          <w:szCs w:val="24"/>
        </w:rPr>
        <w:t xml:space="preserve"> includ</w:t>
      </w:r>
      <w:r w:rsidR="00EA07D4">
        <w:rPr>
          <w:sz w:val="24"/>
          <w:szCs w:val="24"/>
        </w:rPr>
        <w:t>ing</w:t>
      </w:r>
      <w:r w:rsidRPr="00DF037F">
        <w:rPr>
          <w:sz w:val="24"/>
          <w:szCs w:val="24"/>
        </w:rPr>
        <w:t xml:space="preserve">; </w:t>
      </w:r>
      <w:r w:rsidR="00EA07D4">
        <w:rPr>
          <w:sz w:val="24"/>
          <w:szCs w:val="24"/>
        </w:rPr>
        <w:t>W</w:t>
      </w:r>
      <w:r w:rsidRPr="00DF037F">
        <w:rPr>
          <w:sz w:val="24"/>
          <w:szCs w:val="24"/>
        </w:rPr>
        <w:t>ell</w:t>
      </w:r>
      <w:r>
        <w:rPr>
          <w:sz w:val="24"/>
          <w:szCs w:val="24"/>
        </w:rPr>
        <w:t>-</w:t>
      </w:r>
      <w:r w:rsidRPr="00DF037F">
        <w:rPr>
          <w:sz w:val="24"/>
          <w:szCs w:val="24"/>
        </w:rPr>
        <w:t xml:space="preserve">being, </w:t>
      </w:r>
      <w:r w:rsidR="00EA07D4">
        <w:rPr>
          <w:sz w:val="24"/>
          <w:szCs w:val="24"/>
        </w:rPr>
        <w:t xml:space="preserve">Healthy Body, Happy Me, </w:t>
      </w:r>
    </w:p>
    <w:p w14:paraId="2A10A9F3" w14:textId="2E8506C5" w:rsidR="00DF037F" w:rsidRDefault="00DF037F" w:rsidP="00DF037F">
      <w:pPr>
        <w:pStyle w:val="NoSpacing"/>
        <w:rPr>
          <w:sz w:val="24"/>
          <w:szCs w:val="24"/>
        </w:rPr>
      </w:pPr>
      <w:r w:rsidRPr="00DF037F">
        <w:rPr>
          <w:sz w:val="24"/>
          <w:szCs w:val="24"/>
        </w:rPr>
        <w:t>These day</w:t>
      </w:r>
      <w:r w:rsidR="00EA07D4">
        <w:rPr>
          <w:sz w:val="24"/>
          <w:szCs w:val="24"/>
        </w:rPr>
        <w:t>s</w:t>
      </w:r>
      <w:r w:rsidRPr="00DF037F">
        <w:rPr>
          <w:sz w:val="24"/>
          <w:szCs w:val="24"/>
        </w:rPr>
        <w:t xml:space="preserve"> will plan and include reference</w:t>
      </w:r>
      <w:r w:rsidR="00EA07D4">
        <w:rPr>
          <w:sz w:val="24"/>
          <w:szCs w:val="24"/>
        </w:rPr>
        <w:t>,</w:t>
      </w:r>
      <w:r w:rsidRPr="00DF037F">
        <w:rPr>
          <w:sz w:val="24"/>
          <w:szCs w:val="24"/>
        </w:rPr>
        <w:t xml:space="preserve"> activities and discussions around oral health and hygiene and the importance of keeping our teeth clea</w:t>
      </w:r>
      <w:r>
        <w:rPr>
          <w:sz w:val="24"/>
          <w:szCs w:val="24"/>
        </w:rPr>
        <w:t>n</w:t>
      </w:r>
    </w:p>
    <w:p w14:paraId="40619160" w14:textId="77777777" w:rsidR="00EA07D4" w:rsidRDefault="00EA07D4" w:rsidP="00DF037F">
      <w:pPr>
        <w:pStyle w:val="NoSpacing"/>
        <w:rPr>
          <w:sz w:val="24"/>
          <w:szCs w:val="24"/>
        </w:rPr>
      </w:pPr>
    </w:p>
    <w:p w14:paraId="62071289" w14:textId="619014A9" w:rsidR="00DF037F" w:rsidRPr="00EA07D4" w:rsidRDefault="0082328E" w:rsidP="00EA07D4">
      <w:pPr>
        <w:pStyle w:val="NoSpacing"/>
        <w:rPr>
          <w:b/>
          <w:sz w:val="24"/>
          <w:szCs w:val="24"/>
        </w:rPr>
      </w:pPr>
      <w:r w:rsidRPr="00EA07D4">
        <w:rPr>
          <w:b/>
          <w:sz w:val="24"/>
          <w:szCs w:val="24"/>
        </w:rPr>
        <w:t xml:space="preserve">National Smile month </w:t>
      </w:r>
      <w:r w:rsidR="00EA07D4">
        <w:rPr>
          <w:b/>
          <w:sz w:val="24"/>
          <w:szCs w:val="24"/>
        </w:rPr>
        <w:t>participation</w:t>
      </w:r>
    </w:p>
    <w:p w14:paraId="0D1C9E69" w14:textId="77777777" w:rsidR="00DF037F" w:rsidRPr="00DF037F" w:rsidRDefault="00DF037F" w:rsidP="00DF037F">
      <w:pPr>
        <w:pStyle w:val="NoSpacing"/>
        <w:rPr>
          <w:sz w:val="24"/>
          <w:szCs w:val="24"/>
        </w:rPr>
      </w:pPr>
    </w:p>
    <w:p w14:paraId="4FA0C5CA" w14:textId="0B7A8EDB" w:rsidR="00DA088A" w:rsidRDefault="00EA07D4" w:rsidP="00DA088A">
      <w:pPr>
        <w:rPr>
          <w:sz w:val="24"/>
          <w:szCs w:val="24"/>
        </w:rPr>
      </w:pPr>
      <w:r>
        <w:rPr>
          <w:b/>
          <w:bCs/>
          <w:sz w:val="24"/>
          <w:szCs w:val="24"/>
          <w:u w:val="single"/>
        </w:rPr>
        <w:t xml:space="preserve">Our Snacks and </w:t>
      </w:r>
      <w:r w:rsidR="00DA088A" w:rsidRPr="00DA088A">
        <w:rPr>
          <w:b/>
          <w:bCs/>
          <w:sz w:val="24"/>
          <w:szCs w:val="24"/>
          <w:u w:val="single"/>
        </w:rPr>
        <w:t>Food</w:t>
      </w:r>
      <w:r w:rsidR="00DF037F">
        <w:rPr>
          <w:b/>
          <w:bCs/>
          <w:sz w:val="24"/>
          <w:szCs w:val="24"/>
          <w:u w:val="single"/>
        </w:rPr>
        <w:t xml:space="preserve"> (refer also to Food and Health policy)</w:t>
      </w:r>
    </w:p>
    <w:p w14:paraId="4974B78E" w14:textId="77777777" w:rsidR="00DF037F" w:rsidRPr="00DF037F" w:rsidRDefault="00DA088A" w:rsidP="00DF037F">
      <w:pPr>
        <w:pStyle w:val="NoSpacing"/>
        <w:rPr>
          <w:sz w:val="24"/>
          <w:szCs w:val="24"/>
        </w:rPr>
      </w:pPr>
      <w:r w:rsidRPr="00DF037F">
        <w:rPr>
          <w:sz w:val="24"/>
          <w:szCs w:val="24"/>
        </w:rPr>
        <w:t>Snacks provided will be tooth friendly and follow “</w:t>
      </w:r>
      <w:r w:rsidR="00DF037F" w:rsidRPr="00DF037F">
        <w:rPr>
          <w:sz w:val="24"/>
          <w:szCs w:val="24"/>
        </w:rPr>
        <w:t>Change for Life</w:t>
      </w:r>
      <w:r w:rsidRPr="00DF037F">
        <w:rPr>
          <w:sz w:val="24"/>
          <w:szCs w:val="24"/>
        </w:rPr>
        <w:t xml:space="preserve">” guidelines. </w:t>
      </w:r>
    </w:p>
    <w:p w14:paraId="47708EDA" w14:textId="0CCEFCEC" w:rsidR="00DF037F" w:rsidRPr="00DF037F" w:rsidRDefault="00DA088A" w:rsidP="00DF037F">
      <w:pPr>
        <w:pStyle w:val="NoSpacing"/>
        <w:rPr>
          <w:sz w:val="24"/>
          <w:szCs w:val="24"/>
        </w:rPr>
      </w:pPr>
      <w:r w:rsidRPr="00DF037F">
        <w:rPr>
          <w:sz w:val="24"/>
          <w:szCs w:val="24"/>
        </w:rPr>
        <w:t xml:space="preserve">“Tooth friendly” snacks will be varied daily and children will be encouraged to try new foods.  </w:t>
      </w:r>
    </w:p>
    <w:p w14:paraId="60F7DE01" w14:textId="01394B70" w:rsidR="00DF037F" w:rsidRPr="00DF037F" w:rsidRDefault="00DA088A" w:rsidP="00DF037F">
      <w:pPr>
        <w:pStyle w:val="NoSpacing"/>
        <w:rPr>
          <w:sz w:val="24"/>
          <w:szCs w:val="24"/>
        </w:rPr>
      </w:pPr>
      <w:r w:rsidRPr="00DF037F">
        <w:rPr>
          <w:sz w:val="24"/>
          <w:szCs w:val="24"/>
        </w:rPr>
        <w:t xml:space="preserve">Any foods containing sugar will be restricted to snack times and provided on a limited basis. </w:t>
      </w:r>
    </w:p>
    <w:p w14:paraId="3A0A5572" w14:textId="766F466F" w:rsidR="00DA088A" w:rsidRDefault="00DA088A" w:rsidP="00DF037F">
      <w:pPr>
        <w:pStyle w:val="NoSpacing"/>
        <w:rPr>
          <w:sz w:val="24"/>
          <w:szCs w:val="24"/>
        </w:rPr>
      </w:pPr>
      <w:r w:rsidRPr="00DF037F">
        <w:rPr>
          <w:sz w:val="24"/>
          <w:szCs w:val="24"/>
        </w:rPr>
        <w:t>Milk or water will be available for children a snack time</w:t>
      </w:r>
      <w:r w:rsidR="00DF037F" w:rsidRPr="00DF037F">
        <w:rPr>
          <w:sz w:val="24"/>
          <w:szCs w:val="24"/>
        </w:rPr>
        <w:t>.</w:t>
      </w:r>
    </w:p>
    <w:p w14:paraId="25EE0CC8" w14:textId="77777777" w:rsidR="00DF037F" w:rsidRPr="00DF037F" w:rsidRDefault="00DF037F" w:rsidP="00DF037F">
      <w:pPr>
        <w:pStyle w:val="NoSpacing"/>
        <w:rPr>
          <w:sz w:val="24"/>
          <w:szCs w:val="24"/>
        </w:rPr>
      </w:pPr>
    </w:p>
    <w:p w14:paraId="5983DD24" w14:textId="2EF7AE8A" w:rsidR="00DA088A" w:rsidRDefault="00DA088A">
      <w:pPr>
        <w:rPr>
          <w:sz w:val="24"/>
          <w:szCs w:val="24"/>
        </w:rPr>
      </w:pPr>
      <w:r w:rsidRPr="00DA088A">
        <w:rPr>
          <w:b/>
          <w:bCs/>
          <w:sz w:val="24"/>
          <w:szCs w:val="24"/>
          <w:u w:val="single"/>
        </w:rPr>
        <w:t>Visits/</w:t>
      </w:r>
      <w:r w:rsidR="000D19E8" w:rsidRPr="00DA088A">
        <w:rPr>
          <w:b/>
          <w:bCs/>
          <w:sz w:val="24"/>
          <w:szCs w:val="24"/>
          <w:u w:val="single"/>
        </w:rPr>
        <w:t>Visitors</w:t>
      </w:r>
    </w:p>
    <w:p w14:paraId="4798E454" w14:textId="0C2740E5" w:rsidR="000D19E8" w:rsidRDefault="00DA088A">
      <w:pPr>
        <w:rPr>
          <w:sz w:val="24"/>
          <w:szCs w:val="24"/>
        </w:rPr>
      </w:pPr>
      <w:r w:rsidRPr="000D19E8">
        <w:rPr>
          <w:sz w:val="24"/>
          <w:szCs w:val="24"/>
        </w:rPr>
        <w:t xml:space="preserve">Visits from a dentist or hygienist or someone who can talk about oral health </w:t>
      </w:r>
      <w:r w:rsidR="0082328E">
        <w:rPr>
          <w:sz w:val="24"/>
          <w:szCs w:val="24"/>
        </w:rPr>
        <w:t>are regularly arranged</w:t>
      </w:r>
    </w:p>
    <w:p w14:paraId="0162C0EA" w14:textId="62A0E953" w:rsidR="00DA088A" w:rsidRPr="00DA088A" w:rsidRDefault="00DA088A">
      <w:pPr>
        <w:rPr>
          <w:b/>
          <w:bCs/>
          <w:sz w:val="24"/>
          <w:szCs w:val="24"/>
          <w:u w:val="single"/>
        </w:rPr>
      </w:pPr>
      <w:r w:rsidRPr="00DA088A">
        <w:rPr>
          <w:b/>
          <w:bCs/>
          <w:sz w:val="24"/>
          <w:szCs w:val="24"/>
          <w:u w:val="single"/>
        </w:rPr>
        <w:t>Parents</w:t>
      </w:r>
    </w:p>
    <w:p w14:paraId="21866DF1" w14:textId="6B37B89C" w:rsidR="000D19E8" w:rsidRDefault="00DA088A" w:rsidP="00DF037F">
      <w:pPr>
        <w:pStyle w:val="NoSpacing"/>
        <w:rPr>
          <w:sz w:val="24"/>
          <w:szCs w:val="24"/>
        </w:rPr>
      </w:pPr>
      <w:r w:rsidRPr="00DF037F">
        <w:rPr>
          <w:sz w:val="24"/>
          <w:szCs w:val="24"/>
        </w:rPr>
        <w:t>Parents and guardians are issued an annual questionnaire to ascertain whether they feel satisfied with their own tooth brushing regime at home or whether they fe</w:t>
      </w:r>
      <w:r w:rsidR="0082328E">
        <w:rPr>
          <w:sz w:val="24"/>
          <w:szCs w:val="24"/>
        </w:rPr>
        <w:t>el</w:t>
      </w:r>
      <w:r w:rsidRPr="00DF037F">
        <w:rPr>
          <w:sz w:val="24"/>
          <w:szCs w:val="24"/>
        </w:rPr>
        <w:t xml:space="preserve"> that the Nursery needed to undertake this.</w:t>
      </w:r>
    </w:p>
    <w:p w14:paraId="53B220E5" w14:textId="53700176" w:rsidR="0082328E" w:rsidRDefault="0082328E" w:rsidP="00DF037F">
      <w:pPr>
        <w:pStyle w:val="NoSpacing"/>
        <w:rPr>
          <w:sz w:val="24"/>
          <w:szCs w:val="24"/>
        </w:rPr>
      </w:pPr>
      <w:r>
        <w:rPr>
          <w:sz w:val="24"/>
          <w:szCs w:val="24"/>
        </w:rPr>
        <w:t>Parents are made aware of our Oral hygiene policy</w:t>
      </w:r>
    </w:p>
    <w:p w14:paraId="0AF4EC01" w14:textId="01517F9D" w:rsidR="0082328E" w:rsidRPr="00DF037F" w:rsidRDefault="0082328E" w:rsidP="00DF037F">
      <w:pPr>
        <w:pStyle w:val="NoSpacing"/>
        <w:rPr>
          <w:sz w:val="24"/>
          <w:szCs w:val="24"/>
        </w:rPr>
      </w:pPr>
      <w:r>
        <w:rPr>
          <w:sz w:val="24"/>
          <w:szCs w:val="24"/>
        </w:rPr>
        <w:t>Parents are informed of special days, visits, stories and activities we do in nursery to promote oral health</w:t>
      </w:r>
    </w:p>
    <w:p w14:paraId="4E3DC300" w14:textId="6D782DF1" w:rsidR="00DF037F" w:rsidRDefault="0082328E" w:rsidP="00DF037F">
      <w:pPr>
        <w:pStyle w:val="NoSpacing"/>
        <w:rPr>
          <w:sz w:val="24"/>
          <w:szCs w:val="24"/>
        </w:rPr>
      </w:pPr>
      <w:r>
        <w:rPr>
          <w:sz w:val="24"/>
          <w:szCs w:val="24"/>
        </w:rPr>
        <w:t>Parents who request help from other agencies are helped and supported to receive that help.</w:t>
      </w:r>
    </w:p>
    <w:p w14:paraId="7A0E19B5" w14:textId="2017E1D0" w:rsidR="00DF037F" w:rsidRPr="004E2B20" w:rsidRDefault="00DF037F" w:rsidP="00DF037F">
      <w:pPr>
        <w:spacing w:after="0"/>
        <w:rPr>
          <w:rFonts w:cstheme="minorHAnsi"/>
        </w:rPr>
      </w:pPr>
      <w:r w:rsidRPr="004E2B20">
        <w:rPr>
          <w:rFonts w:cstheme="minorHAnsi"/>
        </w:rPr>
        <w:t>Date policy adopted on:</w:t>
      </w:r>
      <w:r>
        <w:rPr>
          <w:rFonts w:cstheme="minorHAnsi"/>
        </w:rPr>
        <w:t xml:space="preserve"> 1</w:t>
      </w:r>
      <w:r w:rsidRPr="00DF037F">
        <w:rPr>
          <w:rFonts w:cstheme="minorHAnsi"/>
          <w:vertAlign w:val="superscript"/>
        </w:rPr>
        <w:t>st</w:t>
      </w:r>
      <w:r>
        <w:rPr>
          <w:rFonts w:cstheme="minorHAnsi"/>
        </w:rPr>
        <w:t xml:space="preserve"> </w:t>
      </w:r>
      <w:r w:rsidRPr="004E2B20">
        <w:rPr>
          <w:rFonts w:cstheme="minorHAnsi"/>
        </w:rPr>
        <w:t>September 20</w:t>
      </w:r>
      <w:r>
        <w:rPr>
          <w:rFonts w:cstheme="minorHAnsi"/>
        </w:rPr>
        <w:t>2</w:t>
      </w:r>
      <w:r w:rsidR="00EA07D4">
        <w:rPr>
          <w:rFonts w:cstheme="minorHAnsi"/>
        </w:rPr>
        <w:t>2</w:t>
      </w:r>
      <w:r w:rsidRPr="004E2B20">
        <w:rPr>
          <w:rFonts w:cstheme="minorHAnsi"/>
        </w:rPr>
        <w:tab/>
      </w:r>
      <w:r w:rsidRPr="004E2B20">
        <w:rPr>
          <w:rFonts w:cstheme="minorHAnsi"/>
        </w:rPr>
        <w:tab/>
        <w:t xml:space="preserve">Date for review: </w:t>
      </w:r>
      <w:r>
        <w:rPr>
          <w:rFonts w:cstheme="minorHAnsi"/>
        </w:rPr>
        <w:t>1</w:t>
      </w:r>
      <w:r w:rsidRPr="00DF037F">
        <w:rPr>
          <w:rFonts w:cstheme="minorHAnsi"/>
          <w:vertAlign w:val="superscript"/>
        </w:rPr>
        <w:t>st</w:t>
      </w:r>
      <w:r>
        <w:rPr>
          <w:rFonts w:cstheme="minorHAnsi"/>
        </w:rPr>
        <w:t xml:space="preserve"> </w:t>
      </w:r>
      <w:r w:rsidRPr="004E2B20">
        <w:rPr>
          <w:rFonts w:cstheme="minorHAnsi"/>
        </w:rPr>
        <w:t>September 202</w:t>
      </w:r>
      <w:r w:rsidR="00EA07D4">
        <w:rPr>
          <w:rFonts w:cstheme="minorHAnsi"/>
        </w:rPr>
        <w:t>3</w:t>
      </w:r>
    </w:p>
    <w:p w14:paraId="09FD3E7A" w14:textId="6DE84A43" w:rsidR="00DF037F" w:rsidRPr="004E2B20" w:rsidRDefault="00DF037F" w:rsidP="00DF037F">
      <w:pPr>
        <w:spacing w:after="0"/>
        <w:rPr>
          <w:rFonts w:cstheme="minorHAnsi"/>
        </w:rPr>
      </w:pPr>
      <w:r w:rsidRPr="004E2B20">
        <w:rPr>
          <w:rFonts w:cstheme="minorHAnsi"/>
        </w:rPr>
        <w:t xml:space="preserve">Signed: </w:t>
      </w:r>
      <w:r w:rsidRPr="004E2B20">
        <w:rPr>
          <w:rFonts w:cstheme="minorHAnsi"/>
        </w:rPr>
        <w:tab/>
      </w:r>
      <w:r w:rsidRPr="004E2B20">
        <w:rPr>
          <w:rFonts w:cstheme="minorHAnsi"/>
        </w:rPr>
        <w:tab/>
      </w:r>
      <w:r w:rsidRPr="00DF037F">
        <w:rPr>
          <w:rFonts w:ascii="Bradley Hand ITC" w:hAnsi="Bradley Hand ITC" w:cstheme="minorHAnsi"/>
          <w:sz w:val="24"/>
          <w:szCs w:val="24"/>
        </w:rPr>
        <w:t>J E Wills</w:t>
      </w:r>
      <w:r w:rsidRPr="004E2B20">
        <w:rPr>
          <w:rFonts w:cstheme="minorHAnsi"/>
        </w:rPr>
        <w:tab/>
      </w:r>
      <w:r w:rsidRPr="004E2B20">
        <w:rPr>
          <w:rFonts w:cstheme="minorHAnsi"/>
        </w:rPr>
        <w:tab/>
      </w:r>
      <w:r w:rsidRPr="004E2B20">
        <w:rPr>
          <w:rFonts w:cstheme="minorHAnsi"/>
        </w:rPr>
        <w:tab/>
      </w:r>
      <w:r w:rsidRPr="004E2B20">
        <w:rPr>
          <w:rFonts w:cstheme="minorHAnsi"/>
        </w:rPr>
        <w:tab/>
        <w:t>Position: Manager</w:t>
      </w:r>
    </w:p>
    <w:p w14:paraId="5AFEBFBA" w14:textId="77777777" w:rsidR="00DF037F" w:rsidRPr="00DF037F" w:rsidRDefault="00DF037F" w:rsidP="00DF037F">
      <w:pPr>
        <w:pStyle w:val="NoSpacing"/>
        <w:rPr>
          <w:sz w:val="24"/>
          <w:szCs w:val="24"/>
        </w:rPr>
      </w:pPr>
    </w:p>
    <w:p w14:paraId="329A97EE" w14:textId="77777777" w:rsidR="00DA088A" w:rsidRDefault="00DA088A">
      <w:pPr>
        <w:rPr>
          <w:sz w:val="24"/>
          <w:szCs w:val="24"/>
        </w:rPr>
      </w:pPr>
    </w:p>
    <w:p w14:paraId="4AD6D13D" w14:textId="77777777" w:rsidR="00DA088A" w:rsidRPr="000D19E8" w:rsidRDefault="00DA088A">
      <w:pPr>
        <w:rPr>
          <w:sz w:val="24"/>
          <w:szCs w:val="24"/>
        </w:rPr>
      </w:pPr>
    </w:p>
    <w:sectPr w:rsidR="00DA088A" w:rsidRPr="000D19E8" w:rsidSect="000D19E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6D178E"/>
    <w:multiLevelType w:val="hybridMultilevel"/>
    <w:tmpl w:val="B84E1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EB112A"/>
    <w:multiLevelType w:val="hybridMultilevel"/>
    <w:tmpl w:val="DC5675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1244FD"/>
    <w:multiLevelType w:val="hybridMultilevel"/>
    <w:tmpl w:val="D424E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4630291">
    <w:abstractNumId w:val="0"/>
  </w:num>
  <w:num w:numId="2" w16cid:durableId="1373463187">
    <w:abstractNumId w:val="2"/>
  </w:num>
  <w:num w:numId="3" w16cid:durableId="8922742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9E8"/>
    <w:rsid w:val="000D19E8"/>
    <w:rsid w:val="007F5856"/>
    <w:rsid w:val="0082328E"/>
    <w:rsid w:val="00871DF0"/>
    <w:rsid w:val="00DA088A"/>
    <w:rsid w:val="00DF037F"/>
    <w:rsid w:val="00EA07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37A5A"/>
  <w15:chartTrackingRefBased/>
  <w15:docId w15:val="{B4F044E7-7050-4674-A12F-564DAC6A8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9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19E8"/>
    <w:pPr>
      <w:spacing w:after="0" w:line="240" w:lineRule="auto"/>
    </w:pPr>
  </w:style>
  <w:style w:type="character" w:styleId="Hyperlink">
    <w:name w:val="Hyperlink"/>
    <w:basedOn w:val="DefaultParagraphFont"/>
    <w:uiPriority w:val="99"/>
    <w:unhideWhenUsed/>
    <w:rsid w:val="000D19E8"/>
    <w:rPr>
      <w:color w:val="0563C1" w:themeColor="hyperlink"/>
      <w:u w:val="single"/>
    </w:rPr>
  </w:style>
  <w:style w:type="character" w:styleId="UnresolvedMention">
    <w:name w:val="Unresolved Mention"/>
    <w:basedOn w:val="DefaultParagraphFont"/>
    <w:uiPriority w:val="99"/>
    <w:semiHidden/>
    <w:unhideWhenUsed/>
    <w:rsid w:val="000D19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3.0/" TargetMode="External"/><Relationship Id="rId13" Type="http://schemas.openxmlformats.org/officeDocument/2006/relationships/hyperlink" Target="https://creativecommons.org/licenses/by-sa/3.0/" TargetMode="External"/><Relationship Id="rId3" Type="http://schemas.openxmlformats.org/officeDocument/2006/relationships/settings" Target="settings.xml"/><Relationship Id="rId7" Type="http://schemas.openxmlformats.org/officeDocument/2006/relationships/hyperlink" Target="https://commons.wikimedia.org/wiki/File:Paw-print.svg" TargetMode="External"/><Relationship Id="rId12" Type="http://schemas.openxmlformats.org/officeDocument/2006/relationships/hyperlink" Target="https://commons.wikimedia.org/wiki/File:Paw-print.sv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ommons.wikimedia.org/wiki/File:Paw-print.svg" TargetMode="External"/><Relationship Id="rId11" Type="http://schemas.openxmlformats.org/officeDocument/2006/relationships/hyperlink" Target="https://creativecommons.org/licenses/by-sa/3.0/" TargetMode="External"/><Relationship Id="rId5" Type="http://schemas.openxmlformats.org/officeDocument/2006/relationships/image" Target="media/image1.png"/><Relationship Id="rId15" Type="http://schemas.openxmlformats.org/officeDocument/2006/relationships/hyperlink" Target="https://creativecommons.org/licenses/by-sa/3.0/" TargetMode="External"/><Relationship Id="rId10" Type="http://schemas.openxmlformats.org/officeDocument/2006/relationships/hyperlink" Target="https://commons.wikimedia.org/wiki/File:Paw-print.sv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commons.wikimedia.org/wiki/File:Paw-print.sv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Wills, Jean</dc:creator>
  <cp:keywords/>
  <dc:description/>
  <cp:lastModifiedBy>Alan Wills</cp:lastModifiedBy>
  <cp:revision>3</cp:revision>
  <cp:lastPrinted>2022-09-22T14:53:00Z</cp:lastPrinted>
  <dcterms:created xsi:type="dcterms:W3CDTF">2022-08-17T09:01:00Z</dcterms:created>
  <dcterms:modified xsi:type="dcterms:W3CDTF">2022-09-22T14:54:00Z</dcterms:modified>
</cp:coreProperties>
</file>